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D9D" w:rsidRDefault="00C74D9D"/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48"/>
        <w:gridCol w:w="7852"/>
      </w:tblGrid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CHARACTERIZATION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SPEECH (something the character says)</w:t>
            </w:r>
          </w:p>
          <w:p w:rsidR="00C74D9D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“Good Morning” (3)</w:t>
            </w:r>
          </w:p>
          <w:p w:rsidR="00C74D9D" w:rsidRDefault="00C74D9D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  <w:p w:rsid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  <w:p w:rsidR="00BD4C36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“A princess can be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a lot of trouble sometimes” (5)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She’s creating a perception that she’s nice to everyone, but the reality is she is just being nosy. </w:t>
            </w:r>
          </w:p>
          <w:p w:rsid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  <w:p w:rsidR="00BD4C36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She seems nice to Mrs. Crane, but later she calls the baby “an idiot child” which reveals her rudeness. 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THOUGHTS (something the character thinks)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EFFECT ON OTHERS (something that shows how others react to them)</w:t>
            </w:r>
          </w:p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br/>
            </w:r>
          </w:p>
          <w:p w:rsidR="00C74D9D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“Poor little Linda was crying again…” (11)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“LOOK OUT AT WHAT USED TO BE YOUR ROSES.” (13)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She is creating the perception that she is being nice “poor little Linda” – but she’s really listening carefully to write more letters. </w:t>
            </w:r>
          </w:p>
          <w:p w:rsidR="00BD4C36" w:rsidRPr="00BD4C36" w:rsidRDefault="00BD4C36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perception originally was that everything was beautiful – but the reality is </w:t>
            </w:r>
            <w:r>
              <w:rPr>
                <w:sz w:val="40"/>
                <w:szCs w:val="40"/>
              </w:rPr>
              <w:lastRenderedPageBreak/>
              <w:t xml:space="preserve">that the town isn’t as beautiful because of Miss Strangeworth’s meddling. “evil” 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lastRenderedPageBreak/>
              <w:t>ACTIONS (something that the character does)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LOOKS (something that shows how the character looks)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3"/>
        <w:gridCol w:w="7557"/>
      </w:tblGrid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WORD CHOICE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t>What is Jackson’s TONE in this short story?</w:t>
            </w:r>
            <w:r w:rsidR="00BD4C36">
              <w:t xml:space="preserve"> </w:t>
            </w:r>
            <w:r w:rsidR="00BD4C36">
              <w:rPr>
                <w:sz w:val="50"/>
                <w:szCs w:val="50"/>
              </w:rPr>
              <w:t>(N</w:t>
            </w:r>
            <w:r w:rsidR="00BD4C36" w:rsidRPr="00BD4C36">
              <w:rPr>
                <w:sz w:val="50"/>
                <w:szCs w:val="50"/>
              </w:rPr>
              <w:t xml:space="preserve">egative) 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1</w:t>
            </w:r>
          </w:p>
          <w:p w:rsidR="00C74D9D" w:rsidRPr="00BD4C36" w:rsidRDefault="00BD4C36">
            <w:pPr>
              <w:widowControl w:val="0"/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“</w:t>
            </w:r>
            <w:r w:rsidRPr="00BD4C36">
              <w:rPr>
                <w:sz w:val="50"/>
                <w:szCs w:val="50"/>
              </w:rPr>
              <w:t xml:space="preserve">Miss Strangeworth never concerned herself with facts; her letters all dealt with the </w:t>
            </w:r>
            <w:r w:rsidRPr="00BD4C36">
              <w:rPr>
                <w:sz w:val="50"/>
                <w:szCs w:val="50"/>
              </w:rPr>
              <w:lastRenderedPageBreak/>
              <w:t>more negotiable stuff of suspicion.</w:t>
            </w:r>
            <w:r>
              <w:rPr>
                <w:sz w:val="50"/>
                <w:szCs w:val="50"/>
              </w:rPr>
              <w:t>” (8)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2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3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p w:rsidR="00FC7837" w:rsidRDefault="00FC7837"/>
    <w:sectPr w:rsidR="00FC7837" w:rsidSect="00C74D9D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8B" w:rsidRDefault="00B1238B">
      <w:pPr>
        <w:spacing w:line="240" w:lineRule="auto"/>
      </w:pPr>
      <w:r>
        <w:separator/>
      </w:r>
    </w:p>
  </w:endnote>
  <w:endnote w:type="continuationSeparator" w:id="0">
    <w:p w:rsidR="00B1238B" w:rsidRDefault="00B1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8B" w:rsidRDefault="00B1238B">
      <w:pPr>
        <w:spacing w:line="240" w:lineRule="auto"/>
      </w:pPr>
      <w:r>
        <w:separator/>
      </w:r>
    </w:p>
  </w:footnote>
  <w:footnote w:type="continuationSeparator" w:id="0">
    <w:p w:rsidR="00B1238B" w:rsidRDefault="00B12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7" w:rsidRDefault="00FC7837"/>
  <w:p w:rsidR="00FC7837" w:rsidRDefault="00FC7837">
    <w:pPr>
      <w:jc w:val="center"/>
    </w:pPr>
  </w:p>
  <w:p w:rsidR="00FC7837" w:rsidRDefault="00135647">
    <w:pPr>
      <w:jc w:val="center"/>
    </w:pPr>
    <w:r>
      <w:t xml:space="preserve">How does Jackson use </w:t>
    </w:r>
    <w:r>
      <w:rPr>
        <w:b/>
      </w:rPr>
      <w:t>characterization</w:t>
    </w:r>
    <w:r>
      <w:t xml:space="preserve"> and </w:t>
    </w:r>
    <w:r>
      <w:rPr>
        <w:b/>
      </w:rPr>
      <w:t>word choice</w:t>
    </w:r>
    <w:r>
      <w:t xml:space="preserve"> </w:t>
    </w:r>
  </w:p>
  <w:p w:rsidR="00FC7837" w:rsidRDefault="00135647">
    <w:pPr>
      <w:jc w:val="center"/>
    </w:pPr>
    <w:proofErr w:type="gramStart"/>
    <w:r>
      <w:t>to</w:t>
    </w:r>
    <w:proofErr w:type="gramEnd"/>
    <w:r>
      <w:t xml:space="preserve"> illustrate the difference between </w:t>
    </w:r>
    <w:r>
      <w:rPr>
        <w:b/>
      </w:rPr>
      <w:t>perception and reality</w:t>
    </w:r>
    <w:r>
      <w:t xml:space="preserve"> in The Possibility of Evil”?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DC8"/>
    <w:multiLevelType w:val="multilevel"/>
    <w:tmpl w:val="313E6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5276FF"/>
    <w:multiLevelType w:val="multilevel"/>
    <w:tmpl w:val="EC120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F400F9C"/>
    <w:multiLevelType w:val="multilevel"/>
    <w:tmpl w:val="15747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B4713A"/>
    <w:multiLevelType w:val="multilevel"/>
    <w:tmpl w:val="13E21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916B49"/>
    <w:multiLevelType w:val="multilevel"/>
    <w:tmpl w:val="2460D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837"/>
    <w:rsid w:val="00135647"/>
    <w:rsid w:val="00B1238B"/>
    <w:rsid w:val="00B56514"/>
    <w:rsid w:val="00BD4C36"/>
    <w:rsid w:val="00C74D9D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2015-12-02T12:08:00Z</cp:lastPrinted>
  <dcterms:created xsi:type="dcterms:W3CDTF">2015-12-07T19:18:00Z</dcterms:created>
  <dcterms:modified xsi:type="dcterms:W3CDTF">2015-12-07T19:18:00Z</dcterms:modified>
</cp:coreProperties>
</file>