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33" w:rsidRDefault="00921DD4">
      <w:r>
        <w:t>Ticket out Dec. 22</w:t>
      </w:r>
    </w:p>
    <w:p w:rsidR="00921DD4" w:rsidRDefault="00921DD4">
      <w:bookmarkStart w:id="0" w:name="_GoBack"/>
      <w:bookmarkEnd w:id="0"/>
      <w:r>
        <w:t xml:space="preserve">How is the theme from </w:t>
      </w:r>
      <w:r>
        <w:rPr>
          <w:i/>
        </w:rPr>
        <w:t>Frosty the Snowman</w:t>
      </w:r>
      <w:r>
        <w:t xml:space="preserve"> continued or changed in </w:t>
      </w:r>
      <w:r>
        <w:rPr>
          <w:i/>
        </w:rPr>
        <w:t>Frosty Returns?</w:t>
      </w:r>
    </w:p>
    <w:p w:rsidR="00921DD4" w:rsidRDefault="00921DD4"/>
    <w:p w:rsidR="00921DD4" w:rsidRDefault="00921DD4"/>
    <w:p w:rsidR="00921DD4" w:rsidRDefault="00921DD4"/>
    <w:p w:rsidR="00921DD4" w:rsidRDefault="00921DD4"/>
    <w:p w:rsidR="00921DD4" w:rsidRDefault="00921DD4"/>
    <w:p w:rsidR="00921DD4" w:rsidRDefault="00921DD4"/>
    <w:p w:rsidR="00921DD4" w:rsidRDefault="00921DD4"/>
    <w:p w:rsidR="00921DD4" w:rsidRPr="00921DD4" w:rsidRDefault="00921DD4">
      <w:r>
        <w:t xml:space="preserve">Children’s stories are often used to convey information, morals, and values for a culture. What does </w:t>
      </w:r>
      <w:r>
        <w:rPr>
          <w:i/>
        </w:rPr>
        <w:t>Frosty the Snowman</w:t>
      </w:r>
      <w:r>
        <w:t xml:space="preserve"> and </w:t>
      </w:r>
      <w:r>
        <w:rPr>
          <w:i/>
        </w:rPr>
        <w:t xml:space="preserve">Frosty Returns </w:t>
      </w:r>
      <w:r>
        <w:t xml:space="preserve">reveal about our culture’s morals and values? Explain using an example which is then tied back to your original answer for this question.  </w:t>
      </w:r>
    </w:p>
    <w:sectPr w:rsidR="00921DD4" w:rsidRPr="0092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D4"/>
    <w:rsid w:val="00921DD4"/>
    <w:rsid w:val="00E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2014-12-22T11:55:00Z</cp:lastPrinted>
  <dcterms:created xsi:type="dcterms:W3CDTF">2014-12-22T11:52:00Z</dcterms:created>
  <dcterms:modified xsi:type="dcterms:W3CDTF">2014-12-22T12:04:00Z</dcterms:modified>
</cp:coreProperties>
</file>