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F" w:rsidRDefault="000C3195">
      <w:r>
        <w:t>Name ________________________________________________     Period ______    Date____________</w:t>
      </w:r>
    </w:p>
    <w:p w:rsidR="000C3195" w:rsidRDefault="000C3195" w:rsidP="000C3195">
      <w:pPr>
        <w:jc w:val="center"/>
      </w:pPr>
      <w:proofErr w:type="spellStart"/>
      <w:r>
        <w:t>Faubus’s</w:t>
      </w:r>
      <w:proofErr w:type="spellEnd"/>
      <w:r>
        <w:t xml:space="preserve"> Speech</w:t>
      </w:r>
    </w:p>
    <w:p w:rsidR="000C3195" w:rsidRDefault="000C3195" w:rsidP="000C3195">
      <w:r>
        <w:t>LEQ1: How does Faubus employ ethos, pathos</w:t>
      </w:r>
      <w:r w:rsidR="00D54AD5">
        <w:t>, and logos to build his message</w:t>
      </w:r>
      <w:r>
        <w:t>?</w:t>
      </w:r>
    </w:p>
    <w:p w:rsidR="000C3195" w:rsidRDefault="000C3195" w:rsidP="000C3195">
      <w:r>
        <w:t>In a 1-2 page response, determine if this speech is considered persuasive or argumentative. Explain why you believe that. Also explain how ethos, pathos, and logo</w:t>
      </w:r>
      <w:r w:rsidR="00D54AD5">
        <w:t>s are used to build his message</w:t>
      </w:r>
      <w:bookmarkStart w:id="0" w:name="_GoBack"/>
      <w:bookmarkEnd w:id="0"/>
      <w:r>
        <w:t>.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lastRenderedPageBreak/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p w:rsidR="000C3195" w:rsidRDefault="000C3195" w:rsidP="000C3195">
      <w:r>
        <w:t>_____________________________________________________________________________________</w:t>
      </w:r>
    </w:p>
    <w:sectPr w:rsidR="000C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5"/>
    <w:rsid w:val="000C3195"/>
    <w:rsid w:val="005D6FA5"/>
    <w:rsid w:val="00D54AD5"/>
    <w:rsid w:val="00E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2016-02-22T11:39:00Z</dcterms:created>
  <dcterms:modified xsi:type="dcterms:W3CDTF">2016-02-22T11:39:00Z</dcterms:modified>
</cp:coreProperties>
</file>