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876A4" w:rsidRDefault="005F1EB7">
      <w:pPr>
        <w:jc w:val="center"/>
      </w:pPr>
      <w:r>
        <w:rPr>
          <w:rFonts w:ascii="Arial" w:eastAsia="Arial" w:hAnsi="Arial" w:cs="Arial"/>
          <w:b/>
          <w:i/>
        </w:rPr>
        <w:t>Outliers</w:t>
      </w:r>
      <w:r>
        <w:rPr>
          <w:rFonts w:ascii="Arial" w:eastAsia="Arial" w:hAnsi="Arial" w:cs="Arial"/>
          <w:b/>
        </w:rPr>
        <w:t xml:space="preserve"> by Malcolm Gladwell</w:t>
      </w:r>
    </w:p>
    <w:p w:rsidR="007876A4" w:rsidRDefault="005F1EB7">
      <w:pPr>
        <w:jc w:val="center"/>
      </w:pPr>
      <w:r>
        <w:rPr>
          <w:rFonts w:ascii="Arial" w:eastAsia="Arial" w:hAnsi="Arial" w:cs="Arial"/>
          <w:b/>
        </w:rPr>
        <w:t>Reading Guide: Chapter 2 “The 10,000 Hour Rule”</w:t>
      </w:r>
    </w:p>
    <w:p w:rsidR="00003C93" w:rsidRDefault="00003C93" w:rsidP="00003C93">
      <w:pPr>
        <w:pStyle w:val="NormalWeb"/>
        <w:spacing w:before="96" w:beforeAutospacing="0" w:after="0" w:afterAutospacing="0"/>
        <w:textAlignment w:val="baseline"/>
        <w:rPr>
          <w:rFonts w:ascii="Arial" w:hAnsi="Arial" w:cs="Arial"/>
          <w:color w:val="000000" w:themeColor="text1"/>
        </w:rPr>
      </w:pPr>
      <w:r w:rsidRPr="00003C93">
        <w:rPr>
          <w:rFonts w:ascii="Arial" w:eastAsia="Arial" w:hAnsi="Arial" w:cs="Arial"/>
          <w:b/>
        </w:rPr>
        <w:t>Vocabulary words:</w:t>
      </w:r>
      <w:r w:rsidRPr="00003C93">
        <w:rPr>
          <w:rFonts w:ascii="Galdeano" w:hAnsi="Galdeano"/>
          <w:color w:val="073E87"/>
          <w:sz w:val="48"/>
          <w:szCs w:val="48"/>
        </w:rPr>
        <w:t xml:space="preserve"> </w:t>
      </w:r>
      <w:proofErr w:type="gramStart"/>
      <w:r w:rsidRPr="00003C93">
        <w:rPr>
          <w:rFonts w:ascii="Arial" w:hAnsi="Arial" w:cs="Arial"/>
          <w:b/>
          <w:color w:val="000000" w:themeColor="text1"/>
        </w:rPr>
        <w:t>Tedious</w:t>
      </w:r>
      <w:r>
        <w:rPr>
          <w:rFonts w:ascii="Arial" w:hAnsi="Arial" w:cs="Arial"/>
          <w:color w:val="000000" w:themeColor="text1"/>
        </w:rPr>
        <w:t>(</w:t>
      </w:r>
      <w:proofErr w:type="gramEnd"/>
      <w:r>
        <w:rPr>
          <w:rFonts w:ascii="Arial" w:hAnsi="Arial" w:cs="Arial"/>
          <w:color w:val="000000" w:themeColor="text1"/>
        </w:rPr>
        <w:t>part 1): too long or slow; tiresome</w:t>
      </w:r>
    </w:p>
    <w:p w:rsidR="00003C93" w:rsidRDefault="00003C93" w:rsidP="00003C93">
      <w:pPr>
        <w:pStyle w:val="NormalWeb"/>
        <w:spacing w:before="96" w:beforeAutospacing="0" w:after="0" w:afterAutospacing="0"/>
        <w:textAlignment w:val="baseline"/>
        <w:rPr>
          <w:rFonts w:ascii="Arial" w:hAnsi="Arial" w:cs="Arial"/>
          <w:color w:val="000000" w:themeColor="text1"/>
        </w:rPr>
      </w:pPr>
      <w:r w:rsidRPr="00003C93">
        <w:rPr>
          <w:rFonts w:ascii="Arial" w:hAnsi="Arial" w:cs="Arial"/>
          <w:b/>
          <w:color w:val="000000" w:themeColor="text1"/>
        </w:rPr>
        <w:t>Innate</w:t>
      </w:r>
      <w:r>
        <w:rPr>
          <w:rFonts w:ascii="Arial" w:hAnsi="Arial" w:cs="Arial"/>
          <w:color w:val="000000" w:themeColor="text1"/>
        </w:rPr>
        <w:t xml:space="preserve"> (</w:t>
      </w:r>
      <w:r w:rsidRPr="00003C93">
        <w:rPr>
          <w:rFonts w:ascii="Arial" w:hAnsi="Arial" w:cs="Arial"/>
          <w:color w:val="000000" w:themeColor="text1"/>
        </w:rPr>
        <w:t>Part 2</w:t>
      </w:r>
      <w:r>
        <w:rPr>
          <w:rFonts w:ascii="Arial" w:hAnsi="Arial" w:cs="Arial"/>
          <w:color w:val="000000" w:themeColor="text1"/>
        </w:rPr>
        <w:t>): inborn or natural</w:t>
      </w:r>
    </w:p>
    <w:p w:rsidR="00003C93" w:rsidRDefault="00003C93" w:rsidP="00003C93">
      <w:pPr>
        <w:pStyle w:val="NormalWeb"/>
        <w:spacing w:before="96" w:beforeAutospacing="0" w:after="0" w:afterAutospacing="0"/>
        <w:textAlignment w:val="baseline"/>
        <w:rPr>
          <w:rFonts w:ascii="Arial" w:hAnsi="Arial" w:cs="Arial"/>
          <w:color w:val="000000" w:themeColor="text1"/>
        </w:rPr>
      </w:pPr>
      <w:r w:rsidRPr="00003C93">
        <w:rPr>
          <w:rFonts w:ascii="Arial" w:hAnsi="Arial" w:cs="Arial"/>
          <w:b/>
          <w:color w:val="000000" w:themeColor="text1"/>
        </w:rPr>
        <w:t>Assimilate</w:t>
      </w:r>
      <w:r>
        <w:rPr>
          <w:rFonts w:ascii="Arial" w:hAnsi="Arial" w:cs="Arial"/>
          <w:color w:val="000000" w:themeColor="text1"/>
        </w:rPr>
        <w:t xml:space="preserve"> (</w:t>
      </w:r>
      <w:r w:rsidRPr="00003C93">
        <w:rPr>
          <w:rFonts w:ascii="Arial" w:hAnsi="Arial" w:cs="Arial"/>
          <w:color w:val="000000" w:themeColor="text1"/>
        </w:rPr>
        <w:t>Part 2</w:t>
      </w:r>
      <w:r>
        <w:rPr>
          <w:rFonts w:ascii="Arial" w:hAnsi="Arial" w:cs="Arial"/>
          <w:color w:val="000000" w:themeColor="text1"/>
        </w:rPr>
        <w:t xml:space="preserve">): to absorb or bring into conformity with everyone else. </w:t>
      </w:r>
    </w:p>
    <w:p w:rsidR="00003C93" w:rsidRPr="00003C93" w:rsidRDefault="00003C93" w:rsidP="00003C93">
      <w:pPr>
        <w:pStyle w:val="NormalWeb"/>
        <w:spacing w:before="96" w:beforeAutospacing="0" w:after="0" w:afterAutospacing="0"/>
        <w:textAlignment w:val="baseline"/>
        <w:rPr>
          <w:rFonts w:ascii="Arial" w:hAnsi="Arial" w:cs="Arial"/>
          <w:color w:val="000000" w:themeColor="text1"/>
        </w:rPr>
      </w:pPr>
      <w:r w:rsidRPr="00003C93">
        <w:rPr>
          <w:rFonts w:ascii="Arial" w:hAnsi="Arial" w:cs="Arial"/>
          <w:b/>
          <w:color w:val="000000" w:themeColor="text1"/>
        </w:rPr>
        <w:t>Prodigy</w:t>
      </w:r>
      <w:r>
        <w:rPr>
          <w:rFonts w:ascii="Arial" w:hAnsi="Arial" w:cs="Arial"/>
          <w:color w:val="000000" w:themeColor="text1"/>
        </w:rPr>
        <w:t xml:space="preserve"> (</w:t>
      </w:r>
      <w:r w:rsidRPr="00003C93">
        <w:rPr>
          <w:rFonts w:ascii="Arial" w:hAnsi="Arial" w:cs="Arial"/>
          <w:color w:val="000000" w:themeColor="text1"/>
        </w:rPr>
        <w:t>Part 2</w:t>
      </w:r>
      <w:r>
        <w:rPr>
          <w:rFonts w:ascii="Arial" w:hAnsi="Arial" w:cs="Arial"/>
          <w:color w:val="000000" w:themeColor="text1"/>
        </w:rPr>
        <w:t xml:space="preserve">): </w:t>
      </w:r>
      <w:r>
        <w:rPr>
          <w:rFonts w:ascii="Arial" w:hAnsi="Arial" w:cs="Arial"/>
          <w:color w:val="222222"/>
          <w:shd w:val="clear" w:color="auto" w:fill="FFFFFF"/>
        </w:rPr>
        <w:t>a person, especially a young one, endowed with exceptional qualities or abilities</w:t>
      </w:r>
    </w:p>
    <w:p w:rsidR="00003C93" w:rsidRDefault="00003C93">
      <w:pPr>
        <w:rPr>
          <w:rFonts w:ascii="Arial" w:eastAsia="Arial" w:hAnsi="Arial" w:cs="Arial"/>
          <w:b/>
        </w:rPr>
      </w:pPr>
    </w:p>
    <w:p w:rsidR="00003C93" w:rsidRDefault="00003C93">
      <w:pPr>
        <w:rPr>
          <w:rFonts w:ascii="Arial" w:eastAsia="Arial" w:hAnsi="Arial" w:cs="Arial"/>
          <w:b/>
        </w:rPr>
      </w:pPr>
      <w:r>
        <w:rPr>
          <w:rFonts w:ascii="Arial" w:eastAsia="Arial" w:hAnsi="Arial" w:cs="Arial"/>
          <w:b/>
        </w:rPr>
        <w:t xml:space="preserve">This is individual work. Do not copy off another student. You both will not receive credit. </w:t>
      </w:r>
    </w:p>
    <w:p w:rsidR="007876A4" w:rsidRDefault="005F1EB7">
      <w:r>
        <w:rPr>
          <w:rFonts w:ascii="Arial" w:eastAsia="Arial" w:hAnsi="Arial" w:cs="Arial"/>
          <w:b/>
        </w:rPr>
        <w:t xml:space="preserve">Section 1 &amp; 3: </w:t>
      </w:r>
      <w:r>
        <w:rPr>
          <w:rFonts w:ascii="Arial" w:eastAsia="Arial" w:hAnsi="Arial" w:cs="Arial"/>
          <w:sz w:val="18"/>
          <w:szCs w:val="18"/>
        </w:rPr>
        <w:t xml:space="preserve">Who is Bill Joy and why should you care? </w:t>
      </w:r>
      <w:r>
        <w:rPr>
          <w:rFonts w:ascii="Arial" w:eastAsia="Arial" w:hAnsi="Arial" w:cs="Arial"/>
          <w:i/>
          <w:sz w:val="18"/>
          <w:szCs w:val="18"/>
        </w:rPr>
        <w:t>Bill Joy is responsible for rewriting a software system (UNIX) that is THE operating system your computers still use today. Because of how influential Joy is to modern computing, he is sometimes referred to as the “Edison of the Internet.”</w:t>
      </w:r>
    </w:p>
    <w:p w:rsidR="007876A4" w:rsidRDefault="00003C93">
      <w:r>
        <w:rPr>
          <w:rFonts w:ascii="Arial" w:eastAsia="Arial" w:hAnsi="Arial" w:cs="Arial"/>
        </w:rPr>
        <w:t>Write a o</w:t>
      </w:r>
      <w:r w:rsidR="005F1EB7">
        <w:rPr>
          <w:rFonts w:ascii="Arial" w:eastAsia="Arial" w:hAnsi="Arial" w:cs="Arial"/>
        </w:rPr>
        <w:t>ne sentence summary:</w:t>
      </w:r>
    </w:p>
    <w:p w:rsidR="007876A4" w:rsidRDefault="005F1EB7">
      <w:r>
        <w:rPr>
          <w:rFonts w:ascii="Arial" w:eastAsia="Arial" w:hAnsi="Arial" w:cs="Arial"/>
        </w:rPr>
        <w:t xml:space="preserve">Section 1 – </w:t>
      </w:r>
    </w:p>
    <w:p w:rsidR="007876A4" w:rsidRDefault="007876A4"/>
    <w:p w:rsidR="007876A4" w:rsidRDefault="005F1EB7">
      <w:r>
        <w:rPr>
          <w:rFonts w:ascii="Arial" w:eastAsia="Arial" w:hAnsi="Arial" w:cs="Arial"/>
        </w:rPr>
        <w:t xml:space="preserve">Section 3 – </w:t>
      </w:r>
    </w:p>
    <w:p w:rsidR="007876A4" w:rsidRDefault="007876A4"/>
    <w:p w:rsidR="007876A4" w:rsidRDefault="007876A4">
      <w:pPr>
        <w:spacing w:after="0"/>
        <w:ind w:left="360"/>
      </w:pPr>
    </w:p>
    <w:p w:rsidR="007876A4" w:rsidRDefault="005F1EB7">
      <w:pPr>
        <w:numPr>
          <w:ilvl w:val="0"/>
          <w:numId w:val="1"/>
        </w:numPr>
        <w:spacing w:after="0"/>
        <w:ind w:hanging="360"/>
        <w:contextualSpacing/>
      </w:pPr>
      <w:r>
        <w:rPr>
          <w:rFonts w:ascii="Arial" w:eastAsia="Arial" w:hAnsi="Arial" w:cs="Arial"/>
        </w:rPr>
        <w:t>List the three factors that give “outliers” their “lofty status.”</w:t>
      </w:r>
    </w:p>
    <w:p w:rsidR="007876A4" w:rsidRDefault="007876A4" w:rsidP="005F1EB7">
      <w:pPr>
        <w:numPr>
          <w:ilvl w:val="1"/>
          <w:numId w:val="1"/>
        </w:numPr>
        <w:spacing w:after="0" w:line="360" w:lineRule="auto"/>
        <w:ind w:hanging="360"/>
        <w:contextualSpacing/>
        <w:rPr>
          <w:rFonts w:ascii="Arial" w:eastAsia="Arial" w:hAnsi="Arial" w:cs="Arial"/>
        </w:rPr>
      </w:pPr>
    </w:p>
    <w:p w:rsidR="007876A4" w:rsidRDefault="007876A4" w:rsidP="005F1EB7">
      <w:pPr>
        <w:numPr>
          <w:ilvl w:val="1"/>
          <w:numId w:val="1"/>
        </w:numPr>
        <w:spacing w:after="0" w:line="360" w:lineRule="auto"/>
        <w:ind w:hanging="360"/>
        <w:contextualSpacing/>
        <w:rPr>
          <w:rFonts w:ascii="Arial" w:eastAsia="Arial" w:hAnsi="Arial" w:cs="Arial"/>
        </w:rPr>
      </w:pPr>
    </w:p>
    <w:p w:rsidR="007876A4" w:rsidRDefault="007876A4" w:rsidP="005F1EB7">
      <w:pPr>
        <w:numPr>
          <w:ilvl w:val="1"/>
          <w:numId w:val="1"/>
        </w:numPr>
        <w:spacing w:after="0" w:line="360" w:lineRule="auto"/>
        <w:ind w:hanging="360"/>
        <w:contextualSpacing/>
        <w:rPr>
          <w:rFonts w:ascii="Arial" w:eastAsia="Arial" w:hAnsi="Arial" w:cs="Arial"/>
        </w:rPr>
      </w:pPr>
    </w:p>
    <w:p w:rsidR="007876A4" w:rsidRDefault="007876A4" w:rsidP="005F1EB7">
      <w:pPr>
        <w:spacing w:after="0" w:line="360" w:lineRule="auto"/>
        <w:ind w:left="360"/>
      </w:pPr>
    </w:p>
    <w:p w:rsidR="007876A4" w:rsidRDefault="005F1EB7">
      <w:pPr>
        <w:numPr>
          <w:ilvl w:val="0"/>
          <w:numId w:val="1"/>
        </w:numPr>
        <w:ind w:hanging="360"/>
        <w:contextualSpacing/>
      </w:pPr>
      <w:r>
        <w:rPr>
          <w:rFonts w:ascii="Arial" w:eastAsia="Arial" w:hAnsi="Arial" w:cs="Arial"/>
        </w:rPr>
        <w:t>Apply the three factors to Bill Joy.</w:t>
      </w:r>
    </w:p>
    <w:p w:rsidR="007876A4" w:rsidRDefault="007876A4"/>
    <w:p w:rsidR="007876A4" w:rsidRDefault="00003C93" w:rsidP="00003C93">
      <w:pPr>
        <w:tabs>
          <w:tab w:val="left" w:pos="990"/>
        </w:tabs>
      </w:pPr>
      <w:r>
        <w:tab/>
      </w:r>
    </w:p>
    <w:p w:rsidR="007876A4" w:rsidRDefault="005F1EB7">
      <w:pPr>
        <w:numPr>
          <w:ilvl w:val="0"/>
          <w:numId w:val="4"/>
        </w:numPr>
        <w:ind w:hanging="360"/>
        <w:contextualSpacing/>
        <w:rPr>
          <w:rFonts w:ascii="Arial" w:eastAsia="Arial" w:hAnsi="Arial" w:cs="Arial"/>
        </w:rPr>
      </w:pPr>
      <w:r>
        <w:rPr>
          <w:rFonts w:ascii="Arial" w:eastAsia="Arial" w:hAnsi="Arial" w:cs="Arial"/>
        </w:rPr>
        <w:t>What is the purpose for including section 1?</w:t>
      </w:r>
    </w:p>
    <w:p w:rsidR="007876A4" w:rsidRDefault="007876A4"/>
    <w:p w:rsidR="007876A4" w:rsidRDefault="007876A4"/>
    <w:p w:rsidR="007876A4" w:rsidRDefault="005F1EB7">
      <w:pPr>
        <w:numPr>
          <w:ilvl w:val="0"/>
          <w:numId w:val="7"/>
        </w:numPr>
        <w:ind w:hanging="360"/>
        <w:contextualSpacing/>
        <w:rPr>
          <w:rFonts w:ascii="Arial" w:eastAsia="Arial" w:hAnsi="Arial" w:cs="Arial"/>
        </w:rPr>
      </w:pPr>
      <w:r>
        <w:rPr>
          <w:rFonts w:ascii="Arial" w:eastAsia="Arial" w:hAnsi="Arial" w:cs="Arial"/>
        </w:rPr>
        <w:t>What is the purpose for including section 3?</w:t>
      </w:r>
    </w:p>
    <w:p w:rsidR="00003C93" w:rsidRDefault="00003C93">
      <w:pPr>
        <w:rPr>
          <w:rFonts w:ascii="Arial" w:eastAsia="Arial" w:hAnsi="Arial" w:cs="Arial"/>
          <w:b/>
        </w:rPr>
      </w:pPr>
    </w:p>
    <w:p w:rsidR="00003C93" w:rsidRDefault="00003C93">
      <w:pPr>
        <w:rPr>
          <w:rFonts w:ascii="Arial" w:eastAsia="Arial" w:hAnsi="Arial" w:cs="Arial"/>
          <w:b/>
        </w:rPr>
      </w:pPr>
    </w:p>
    <w:p w:rsidR="007876A4" w:rsidRDefault="005F1EB7">
      <w:r>
        <w:rPr>
          <w:rFonts w:ascii="Arial" w:eastAsia="Arial" w:hAnsi="Arial" w:cs="Arial"/>
          <w:b/>
        </w:rPr>
        <w:lastRenderedPageBreak/>
        <w:t xml:space="preserve">Section 2: </w:t>
      </w:r>
    </w:p>
    <w:p w:rsidR="007876A4" w:rsidRDefault="00003C93">
      <w:r>
        <w:rPr>
          <w:rFonts w:ascii="Arial" w:eastAsia="Arial" w:hAnsi="Arial" w:cs="Arial"/>
        </w:rPr>
        <w:t>Write a o</w:t>
      </w:r>
      <w:bookmarkStart w:id="0" w:name="_GoBack"/>
      <w:bookmarkEnd w:id="0"/>
      <w:r w:rsidR="005F1EB7">
        <w:rPr>
          <w:rFonts w:ascii="Arial" w:eastAsia="Arial" w:hAnsi="Arial" w:cs="Arial"/>
        </w:rPr>
        <w:t>ne sentence summary:</w:t>
      </w:r>
    </w:p>
    <w:p w:rsidR="007876A4" w:rsidRDefault="007876A4"/>
    <w:p w:rsidR="007876A4" w:rsidRDefault="007876A4"/>
    <w:p w:rsidR="007876A4" w:rsidRDefault="005F1EB7">
      <w:pPr>
        <w:numPr>
          <w:ilvl w:val="0"/>
          <w:numId w:val="2"/>
        </w:numPr>
        <w:ind w:hanging="360"/>
        <w:contextualSpacing/>
      </w:pPr>
      <w:r>
        <w:rPr>
          <w:rFonts w:ascii="Arial" w:eastAsia="Arial" w:hAnsi="Arial" w:cs="Arial"/>
        </w:rPr>
        <w:t xml:space="preserve">Explain the significance of “Practice isn’t the thing you do once you’re good. It’s the thing you do that makes you good.” </w:t>
      </w:r>
    </w:p>
    <w:p w:rsidR="007876A4" w:rsidRDefault="007876A4"/>
    <w:p w:rsidR="007876A4" w:rsidRDefault="007876A4"/>
    <w:p w:rsidR="007876A4" w:rsidRDefault="007876A4"/>
    <w:p w:rsidR="007876A4" w:rsidRDefault="005F1EB7">
      <w:pPr>
        <w:numPr>
          <w:ilvl w:val="0"/>
          <w:numId w:val="2"/>
        </w:numPr>
        <w:spacing w:after="0"/>
        <w:ind w:hanging="360"/>
        <w:contextualSpacing/>
      </w:pPr>
      <w:r>
        <w:rPr>
          <w:rFonts w:ascii="Arial" w:eastAsia="Arial" w:hAnsi="Arial" w:cs="Arial"/>
        </w:rPr>
        <w:t>Explain Gladwell’s view of “innate talent.”</w:t>
      </w:r>
    </w:p>
    <w:p w:rsidR="007876A4" w:rsidRDefault="007876A4">
      <w:pPr>
        <w:spacing w:after="0"/>
      </w:pPr>
    </w:p>
    <w:p w:rsidR="007876A4" w:rsidRDefault="007876A4">
      <w:pPr>
        <w:spacing w:after="0"/>
      </w:pPr>
    </w:p>
    <w:p w:rsidR="007876A4" w:rsidRDefault="007876A4">
      <w:pPr>
        <w:spacing w:after="0"/>
      </w:pPr>
    </w:p>
    <w:p w:rsidR="007876A4" w:rsidRDefault="007876A4">
      <w:pPr>
        <w:spacing w:after="0"/>
      </w:pPr>
    </w:p>
    <w:p w:rsidR="007876A4" w:rsidRDefault="007876A4">
      <w:pPr>
        <w:spacing w:after="0"/>
      </w:pPr>
    </w:p>
    <w:p w:rsidR="007876A4" w:rsidRDefault="005F1EB7">
      <w:pPr>
        <w:numPr>
          <w:ilvl w:val="0"/>
          <w:numId w:val="6"/>
        </w:numPr>
        <w:spacing w:after="0"/>
        <w:ind w:left="360" w:hanging="270"/>
        <w:contextualSpacing/>
        <w:rPr>
          <w:rFonts w:ascii="Arial" w:eastAsia="Arial" w:hAnsi="Arial" w:cs="Arial"/>
        </w:rPr>
      </w:pPr>
      <w:r>
        <w:rPr>
          <w:rFonts w:ascii="Arial" w:eastAsia="Arial" w:hAnsi="Arial" w:cs="Arial"/>
        </w:rPr>
        <w:t xml:space="preserve">What is the purpose for including section 2? </w:t>
      </w:r>
    </w:p>
    <w:p w:rsidR="007876A4" w:rsidRDefault="007876A4">
      <w:pPr>
        <w:ind w:left="90"/>
      </w:pPr>
    </w:p>
    <w:p w:rsidR="007876A4" w:rsidRDefault="007876A4"/>
    <w:p w:rsidR="007876A4" w:rsidRDefault="007876A4"/>
    <w:p w:rsidR="00003C93" w:rsidRDefault="00003C93">
      <w:pPr>
        <w:rPr>
          <w:rFonts w:ascii="Arial" w:eastAsia="Arial" w:hAnsi="Arial" w:cs="Arial"/>
          <w:b/>
        </w:rPr>
      </w:pPr>
      <w:r>
        <w:rPr>
          <w:rFonts w:ascii="Arial" w:eastAsia="Arial" w:hAnsi="Arial" w:cs="Arial"/>
          <w:b/>
        </w:rPr>
        <w:br w:type="page"/>
      </w:r>
    </w:p>
    <w:p w:rsidR="007876A4" w:rsidRDefault="005F1EB7">
      <w:r>
        <w:rPr>
          <w:rFonts w:ascii="Arial" w:eastAsia="Arial" w:hAnsi="Arial" w:cs="Arial"/>
          <w:b/>
        </w:rPr>
        <w:lastRenderedPageBreak/>
        <w:t xml:space="preserve">Section 4: </w:t>
      </w:r>
      <w:r>
        <w:rPr>
          <w:rFonts w:ascii="Arial" w:eastAsia="Arial" w:hAnsi="Arial" w:cs="Arial"/>
          <w:sz w:val="18"/>
          <w:szCs w:val="18"/>
        </w:rPr>
        <w:t xml:space="preserve">Who are The Beatles and why should you care? </w:t>
      </w:r>
      <w:r>
        <w:rPr>
          <w:rFonts w:ascii="Arial" w:eastAsia="Arial" w:hAnsi="Arial" w:cs="Arial"/>
          <w:i/>
          <w:color w:val="333333"/>
          <w:sz w:val="18"/>
          <w:szCs w:val="18"/>
          <w:highlight w:val="white"/>
        </w:rPr>
        <w:t>Because of the effect on music, fashion, culture, and the society in general, The Beatles are the most influential British music group of all time. They changed the music industry by popularizing rock</w:t>
      </w:r>
      <w:r w:rsidR="009F381F">
        <w:rPr>
          <w:rFonts w:ascii="Arial" w:eastAsia="Arial" w:hAnsi="Arial" w:cs="Arial"/>
          <w:i/>
          <w:color w:val="333333"/>
          <w:sz w:val="18"/>
          <w:szCs w:val="18"/>
          <w:highlight w:val="white"/>
        </w:rPr>
        <w:t xml:space="preserve"> and roll. O</w:t>
      </w:r>
      <w:r>
        <w:rPr>
          <w:rFonts w:ascii="Arial" w:eastAsia="Arial" w:hAnsi="Arial" w:cs="Arial"/>
          <w:i/>
          <w:color w:val="333333"/>
          <w:sz w:val="18"/>
          <w:szCs w:val="18"/>
          <w:highlight w:val="white"/>
        </w:rPr>
        <w:t>ver fifty years later, their music still influences and inspires new generations of listeners.</w:t>
      </w:r>
    </w:p>
    <w:p w:rsidR="007876A4" w:rsidRDefault="005F1EB7">
      <w:r>
        <w:rPr>
          <w:rFonts w:ascii="Arial" w:eastAsia="Arial" w:hAnsi="Arial" w:cs="Arial"/>
        </w:rPr>
        <w:t>One sentence summary:</w:t>
      </w:r>
    </w:p>
    <w:p w:rsidR="007876A4" w:rsidRDefault="007876A4"/>
    <w:p w:rsidR="007876A4" w:rsidRDefault="007876A4"/>
    <w:p w:rsidR="007876A4" w:rsidRDefault="005F1EB7">
      <w:pPr>
        <w:numPr>
          <w:ilvl w:val="0"/>
          <w:numId w:val="5"/>
        </w:numPr>
        <w:ind w:hanging="360"/>
        <w:contextualSpacing/>
      </w:pPr>
      <w:r>
        <w:rPr>
          <w:rFonts w:ascii="Arial" w:eastAsia="Arial" w:hAnsi="Arial" w:cs="Arial"/>
        </w:rPr>
        <w:t>Why are The Beatles “outliers”?</w:t>
      </w:r>
    </w:p>
    <w:p w:rsidR="007876A4" w:rsidRDefault="007876A4"/>
    <w:p w:rsidR="007876A4" w:rsidRDefault="007876A4"/>
    <w:p w:rsidR="007876A4" w:rsidRDefault="005F1EB7">
      <w:pPr>
        <w:numPr>
          <w:ilvl w:val="0"/>
          <w:numId w:val="3"/>
        </w:numPr>
        <w:ind w:left="450" w:hanging="360"/>
        <w:contextualSpacing/>
        <w:rPr>
          <w:rFonts w:ascii="Arial" w:eastAsia="Arial" w:hAnsi="Arial" w:cs="Arial"/>
        </w:rPr>
      </w:pPr>
      <w:r>
        <w:rPr>
          <w:rFonts w:ascii="Arial" w:eastAsia="Arial" w:hAnsi="Arial" w:cs="Arial"/>
        </w:rPr>
        <w:t xml:space="preserve">What is the purpose for including section 4? </w:t>
      </w:r>
    </w:p>
    <w:p w:rsidR="007876A4" w:rsidRDefault="007876A4"/>
    <w:p w:rsidR="007876A4" w:rsidRDefault="007876A4"/>
    <w:p w:rsidR="007876A4" w:rsidRDefault="005F1EB7">
      <w:r>
        <w:rPr>
          <w:rFonts w:ascii="Arial" w:eastAsia="Arial" w:hAnsi="Arial" w:cs="Arial"/>
          <w:b/>
        </w:rPr>
        <w:t>Section 5:</w:t>
      </w:r>
      <w:r>
        <w:rPr>
          <w:rFonts w:ascii="Arial" w:eastAsia="Arial" w:hAnsi="Arial" w:cs="Arial"/>
          <w:b/>
          <w:sz w:val="18"/>
          <w:szCs w:val="18"/>
        </w:rPr>
        <w:t xml:space="preserve"> </w:t>
      </w:r>
      <w:r>
        <w:rPr>
          <w:rFonts w:ascii="Arial" w:eastAsia="Arial" w:hAnsi="Arial" w:cs="Arial"/>
          <w:sz w:val="18"/>
          <w:szCs w:val="18"/>
        </w:rPr>
        <w:t xml:space="preserve">Besides being the youngest person to ever become a billionaire (age 32), why should you care about Bill Gates? </w:t>
      </w:r>
      <w:r>
        <w:rPr>
          <w:rFonts w:ascii="Arial" w:eastAsia="Arial" w:hAnsi="Arial" w:cs="Arial"/>
          <w:i/>
          <w:sz w:val="18"/>
          <w:szCs w:val="18"/>
        </w:rPr>
        <w:t xml:space="preserve">He invented the modern computer and continues efforts to make the world one connected globe. In addition, his foundation (Bill and Melinda Gates Foundation) is dedicated to world-wide charity work. </w:t>
      </w:r>
    </w:p>
    <w:p w:rsidR="007876A4" w:rsidRDefault="005F1EB7">
      <w:r>
        <w:rPr>
          <w:rFonts w:ascii="Arial" w:eastAsia="Arial" w:hAnsi="Arial" w:cs="Arial"/>
        </w:rPr>
        <w:t xml:space="preserve">One sentence summary - </w:t>
      </w:r>
    </w:p>
    <w:p w:rsidR="007876A4" w:rsidRDefault="007876A4"/>
    <w:p w:rsidR="007876A4" w:rsidRDefault="007876A4"/>
    <w:p w:rsidR="007876A4" w:rsidRDefault="005F1EB7">
      <w:pPr>
        <w:numPr>
          <w:ilvl w:val="0"/>
          <w:numId w:val="8"/>
        </w:numPr>
        <w:ind w:hanging="360"/>
        <w:contextualSpacing/>
      </w:pPr>
      <w:r>
        <w:rPr>
          <w:rFonts w:ascii="Arial" w:eastAsia="Arial" w:hAnsi="Arial" w:cs="Arial"/>
        </w:rPr>
        <w:t>Why is Bill Gates an “outlier”?</w:t>
      </w:r>
    </w:p>
    <w:p w:rsidR="007876A4" w:rsidRDefault="007876A4"/>
    <w:p w:rsidR="007876A4" w:rsidRDefault="007876A4"/>
    <w:p w:rsidR="007876A4" w:rsidRDefault="007876A4"/>
    <w:p w:rsidR="007876A4" w:rsidRDefault="005F1EB7">
      <w:pPr>
        <w:numPr>
          <w:ilvl w:val="0"/>
          <w:numId w:val="9"/>
        </w:numPr>
        <w:ind w:hanging="360"/>
        <w:contextualSpacing/>
        <w:rPr>
          <w:rFonts w:ascii="Arial" w:eastAsia="Arial" w:hAnsi="Arial" w:cs="Arial"/>
        </w:rPr>
      </w:pPr>
      <w:r>
        <w:rPr>
          <w:rFonts w:ascii="Arial" w:eastAsia="Arial" w:hAnsi="Arial" w:cs="Arial"/>
        </w:rPr>
        <w:t xml:space="preserve">What is the purpose for including section 5? </w:t>
      </w:r>
    </w:p>
    <w:p w:rsidR="007876A4" w:rsidRDefault="007876A4"/>
    <w:p w:rsidR="007876A4" w:rsidRDefault="007876A4"/>
    <w:p w:rsidR="007876A4" w:rsidRDefault="007876A4"/>
    <w:p w:rsidR="007876A4" w:rsidRDefault="005F1EB7">
      <w:r>
        <w:rPr>
          <w:rFonts w:ascii="Arial" w:eastAsia="Arial" w:hAnsi="Arial" w:cs="Arial"/>
          <w:b/>
        </w:rPr>
        <w:t>Section 6: (Everyone reads)</w:t>
      </w:r>
    </w:p>
    <w:p w:rsidR="007876A4" w:rsidRDefault="005F1EB7">
      <w:r>
        <w:rPr>
          <w:rFonts w:ascii="Arial" w:eastAsia="Arial" w:hAnsi="Arial" w:cs="Arial"/>
        </w:rPr>
        <w:t xml:space="preserve">One sentence summary - </w:t>
      </w:r>
    </w:p>
    <w:p w:rsidR="007876A4" w:rsidRDefault="007876A4"/>
    <w:p w:rsidR="007876A4" w:rsidRDefault="007876A4"/>
    <w:p w:rsidR="007876A4" w:rsidRDefault="005F1EB7">
      <w:pPr>
        <w:numPr>
          <w:ilvl w:val="0"/>
          <w:numId w:val="10"/>
        </w:numPr>
        <w:ind w:hanging="360"/>
        <w:contextualSpacing/>
        <w:rPr>
          <w:rFonts w:ascii="Arial" w:eastAsia="Arial" w:hAnsi="Arial" w:cs="Arial"/>
        </w:rPr>
      </w:pPr>
      <w:r>
        <w:rPr>
          <w:rFonts w:ascii="Arial" w:eastAsia="Arial" w:hAnsi="Arial" w:cs="Arial"/>
        </w:rPr>
        <w:t xml:space="preserve">Why end the chapter with this section? </w:t>
      </w:r>
    </w:p>
    <w:p w:rsidR="007876A4" w:rsidRDefault="007876A4"/>
    <w:p w:rsidR="007876A4" w:rsidRDefault="007876A4">
      <w:bookmarkStart w:id="1" w:name="h.lkfdt6bgwggx" w:colFirst="0" w:colLast="0"/>
      <w:bookmarkEnd w:id="1"/>
    </w:p>
    <w:p w:rsidR="007876A4" w:rsidRDefault="007876A4">
      <w:bookmarkStart w:id="2" w:name="h.gjdgxs" w:colFirst="0" w:colLast="0"/>
      <w:bookmarkEnd w:id="2"/>
    </w:p>
    <w:sectPr w:rsidR="007876A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aldean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53D"/>
    <w:multiLevelType w:val="multilevel"/>
    <w:tmpl w:val="A4D2B2CA"/>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
    <w:nsid w:val="03F44A40"/>
    <w:multiLevelType w:val="multilevel"/>
    <w:tmpl w:val="6AC0D9D0"/>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nsid w:val="176529FD"/>
    <w:multiLevelType w:val="multilevel"/>
    <w:tmpl w:val="2D9C4250"/>
    <w:lvl w:ilvl="0">
      <w:start w:val="1"/>
      <w:numFmt w:val="decimal"/>
      <w:lvlText w:val="%1."/>
      <w:lvlJc w:val="left"/>
      <w:pPr>
        <w:ind w:left="360" w:firstLine="0"/>
      </w:pPr>
      <w:rPr>
        <w:rFonts w:ascii="Arial" w:eastAsia="Arial" w:hAnsi="Arial" w:cs="Arial"/>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nsid w:val="1EC23DD0"/>
    <w:multiLevelType w:val="multilevel"/>
    <w:tmpl w:val="2BC0E6F4"/>
    <w:lvl w:ilvl="0">
      <w:start w:val="4"/>
      <w:numFmt w:val="decimal"/>
      <w:lvlText w:val="%1."/>
      <w:lvlJc w:val="right"/>
      <w:pPr>
        <w:ind w:left="360" w:firstLine="360"/>
      </w:pPr>
      <w:rPr>
        <w:u w:val="none"/>
      </w:rPr>
    </w:lvl>
    <w:lvl w:ilvl="1">
      <w:start w:val="1"/>
      <w:numFmt w:val="decimal"/>
      <w:lvlText w:val="%1.%2."/>
      <w:lvlJc w:val="right"/>
      <w:pPr>
        <w:ind w:left="1080" w:firstLine="1080"/>
      </w:pPr>
      <w:rPr>
        <w:u w:val="none"/>
      </w:rPr>
    </w:lvl>
    <w:lvl w:ilvl="2">
      <w:start w:val="1"/>
      <w:numFmt w:val="decimal"/>
      <w:lvlText w:val="%1.%2.%3."/>
      <w:lvlJc w:val="right"/>
      <w:pPr>
        <w:ind w:left="1800" w:firstLine="1800"/>
      </w:pPr>
      <w:rPr>
        <w:u w:val="none"/>
      </w:rPr>
    </w:lvl>
    <w:lvl w:ilvl="3">
      <w:start w:val="1"/>
      <w:numFmt w:val="decimal"/>
      <w:lvlText w:val="%1.%2.%3.%4."/>
      <w:lvlJc w:val="right"/>
      <w:pPr>
        <w:ind w:left="2520" w:firstLine="2520"/>
      </w:pPr>
      <w:rPr>
        <w:u w:val="none"/>
      </w:rPr>
    </w:lvl>
    <w:lvl w:ilvl="4">
      <w:start w:val="1"/>
      <w:numFmt w:val="decimal"/>
      <w:lvlText w:val="%1.%2.%3.%4.%5."/>
      <w:lvlJc w:val="right"/>
      <w:pPr>
        <w:ind w:left="3240" w:firstLine="3240"/>
      </w:pPr>
      <w:rPr>
        <w:u w:val="none"/>
      </w:rPr>
    </w:lvl>
    <w:lvl w:ilvl="5">
      <w:start w:val="1"/>
      <w:numFmt w:val="decimal"/>
      <w:lvlText w:val="%1.%2.%3.%4.%5.%6."/>
      <w:lvlJc w:val="right"/>
      <w:pPr>
        <w:ind w:left="3960" w:firstLine="3960"/>
      </w:pPr>
      <w:rPr>
        <w:u w:val="none"/>
      </w:rPr>
    </w:lvl>
    <w:lvl w:ilvl="6">
      <w:start w:val="1"/>
      <w:numFmt w:val="decimal"/>
      <w:lvlText w:val="%1.%2.%3.%4.%5.%6.%7."/>
      <w:lvlJc w:val="right"/>
      <w:pPr>
        <w:ind w:left="4680" w:firstLine="4680"/>
      </w:pPr>
      <w:rPr>
        <w:u w:val="none"/>
      </w:rPr>
    </w:lvl>
    <w:lvl w:ilvl="7">
      <w:start w:val="1"/>
      <w:numFmt w:val="decimal"/>
      <w:lvlText w:val="%1.%2.%3.%4.%5.%6.%7.%8."/>
      <w:lvlJc w:val="right"/>
      <w:pPr>
        <w:ind w:left="5400" w:firstLine="5400"/>
      </w:pPr>
      <w:rPr>
        <w:u w:val="none"/>
      </w:rPr>
    </w:lvl>
    <w:lvl w:ilvl="8">
      <w:start w:val="1"/>
      <w:numFmt w:val="decimal"/>
      <w:lvlText w:val="%1.%2.%3.%4.%5.%6.%7.%8.%9."/>
      <w:lvlJc w:val="right"/>
      <w:pPr>
        <w:ind w:left="6120" w:firstLine="6120"/>
      </w:pPr>
      <w:rPr>
        <w:u w:val="none"/>
      </w:rPr>
    </w:lvl>
  </w:abstractNum>
  <w:abstractNum w:abstractNumId="4">
    <w:nsid w:val="319E3272"/>
    <w:multiLevelType w:val="multilevel"/>
    <w:tmpl w:val="F3CEC632"/>
    <w:lvl w:ilvl="0">
      <w:start w:val="1"/>
      <w:numFmt w:val="decimal"/>
      <w:lvlText w:val="%1."/>
      <w:lvlJc w:val="left"/>
      <w:pPr>
        <w:ind w:left="360" w:firstLine="0"/>
      </w:pPr>
      <w:rPr>
        <w:rFonts w:ascii="Arial" w:eastAsia="Arial" w:hAnsi="Arial" w:cs="Arial"/>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
    <w:nsid w:val="3C4734DD"/>
    <w:multiLevelType w:val="multilevel"/>
    <w:tmpl w:val="82E27E44"/>
    <w:lvl w:ilvl="0">
      <w:start w:val="1"/>
      <w:numFmt w:val="decimal"/>
      <w:lvlText w:val="%1."/>
      <w:lvlJc w:val="left"/>
      <w:pPr>
        <w:ind w:left="360" w:firstLine="0"/>
      </w:pPr>
      <w:rPr>
        <w:rFonts w:ascii="Arial" w:eastAsia="Arial" w:hAnsi="Arial" w:cs="Arial"/>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
    <w:nsid w:val="477F1482"/>
    <w:multiLevelType w:val="multilevel"/>
    <w:tmpl w:val="F0382AD8"/>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7">
    <w:nsid w:val="47927A02"/>
    <w:multiLevelType w:val="multilevel"/>
    <w:tmpl w:val="C778E644"/>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8">
    <w:nsid w:val="525A15C6"/>
    <w:multiLevelType w:val="multilevel"/>
    <w:tmpl w:val="E6260274"/>
    <w:lvl w:ilvl="0">
      <w:start w:val="3"/>
      <w:numFmt w:val="decimal"/>
      <w:lvlText w:val="%1."/>
      <w:lvlJc w:val="right"/>
      <w:pPr>
        <w:ind w:left="360" w:firstLine="360"/>
      </w:pPr>
      <w:rPr>
        <w:u w:val="none"/>
      </w:rPr>
    </w:lvl>
    <w:lvl w:ilvl="1">
      <w:start w:val="1"/>
      <w:numFmt w:val="decimal"/>
      <w:lvlText w:val="%1.%2."/>
      <w:lvlJc w:val="right"/>
      <w:pPr>
        <w:ind w:left="1080" w:firstLine="1080"/>
      </w:pPr>
      <w:rPr>
        <w:u w:val="none"/>
      </w:rPr>
    </w:lvl>
    <w:lvl w:ilvl="2">
      <w:start w:val="1"/>
      <w:numFmt w:val="decimal"/>
      <w:lvlText w:val="%1.%2.%3."/>
      <w:lvlJc w:val="right"/>
      <w:pPr>
        <w:ind w:left="1800" w:firstLine="1800"/>
      </w:pPr>
      <w:rPr>
        <w:u w:val="none"/>
      </w:rPr>
    </w:lvl>
    <w:lvl w:ilvl="3">
      <w:start w:val="1"/>
      <w:numFmt w:val="decimal"/>
      <w:lvlText w:val="%1.%2.%3.%4."/>
      <w:lvlJc w:val="right"/>
      <w:pPr>
        <w:ind w:left="2520" w:firstLine="2520"/>
      </w:pPr>
      <w:rPr>
        <w:u w:val="none"/>
      </w:rPr>
    </w:lvl>
    <w:lvl w:ilvl="4">
      <w:start w:val="1"/>
      <w:numFmt w:val="decimal"/>
      <w:lvlText w:val="%1.%2.%3.%4.%5."/>
      <w:lvlJc w:val="right"/>
      <w:pPr>
        <w:ind w:left="3240" w:firstLine="3240"/>
      </w:pPr>
      <w:rPr>
        <w:u w:val="none"/>
      </w:rPr>
    </w:lvl>
    <w:lvl w:ilvl="5">
      <w:start w:val="1"/>
      <w:numFmt w:val="decimal"/>
      <w:lvlText w:val="%1.%2.%3.%4.%5.%6."/>
      <w:lvlJc w:val="right"/>
      <w:pPr>
        <w:ind w:left="3960" w:firstLine="3960"/>
      </w:pPr>
      <w:rPr>
        <w:u w:val="none"/>
      </w:rPr>
    </w:lvl>
    <w:lvl w:ilvl="6">
      <w:start w:val="1"/>
      <w:numFmt w:val="decimal"/>
      <w:lvlText w:val="%1.%2.%3.%4.%5.%6.%7."/>
      <w:lvlJc w:val="right"/>
      <w:pPr>
        <w:ind w:left="4680" w:firstLine="4680"/>
      </w:pPr>
      <w:rPr>
        <w:u w:val="none"/>
      </w:rPr>
    </w:lvl>
    <w:lvl w:ilvl="7">
      <w:start w:val="1"/>
      <w:numFmt w:val="decimal"/>
      <w:lvlText w:val="%1.%2.%3.%4.%5.%6.%7.%8."/>
      <w:lvlJc w:val="right"/>
      <w:pPr>
        <w:ind w:left="5400" w:firstLine="5400"/>
      </w:pPr>
      <w:rPr>
        <w:u w:val="none"/>
      </w:rPr>
    </w:lvl>
    <w:lvl w:ilvl="8">
      <w:start w:val="1"/>
      <w:numFmt w:val="decimal"/>
      <w:lvlText w:val="%1.%2.%3.%4.%5.%6.%7.%8.%9."/>
      <w:lvlJc w:val="right"/>
      <w:pPr>
        <w:ind w:left="6120" w:firstLine="6120"/>
      </w:pPr>
      <w:rPr>
        <w:u w:val="none"/>
      </w:rPr>
    </w:lvl>
  </w:abstractNum>
  <w:abstractNum w:abstractNumId="9">
    <w:nsid w:val="60236105"/>
    <w:multiLevelType w:val="multilevel"/>
    <w:tmpl w:val="AC2ED324"/>
    <w:lvl w:ilvl="0">
      <w:start w:val="1"/>
      <w:numFmt w:val="decimal"/>
      <w:lvlText w:val="%1."/>
      <w:lvlJc w:val="left"/>
      <w:pPr>
        <w:ind w:left="360" w:firstLine="0"/>
      </w:pPr>
      <w:rPr>
        <w:rFonts w:ascii="Arial" w:eastAsia="Arial" w:hAnsi="Arial" w:cs="Arial"/>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0">
    <w:nsid w:val="64C77347"/>
    <w:multiLevelType w:val="multilevel"/>
    <w:tmpl w:val="556A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8"/>
  </w:num>
  <w:num w:numId="5">
    <w:abstractNumId w:val="5"/>
  </w:num>
  <w:num w:numId="6">
    <w:abstractNumId w:val="7"/>
  </w:num>
  <w:num w:numId="7">
    <w:abstractNumId w:val="3"/>
  </w:num>
  <w:num w:numId="8">
    <w:abstractNumId w:val="9"/>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876A4"/>
    <w:rsid w:val="00003C93"/>
    <w:rsid w:val="005F1EB7"/>
    <w:rsid w:val="007876A4"/>
    <w:rsid w:val="009F3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semiHidden/>
    <w:unhideWhenUsed/>
    <w:rsid w:val="00003C93"/>
    <w:pPr>
      <w:widowControl/>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semiHidden/>
    <w:unhideWhenUsed/>
    <w:rsid w:val="00003C93"/>
    <w:pPr>
      <w:widowControl/>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781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 Christine</dc:creator>
  <cp:lastModifiedBy>Windows User</cp:lastModifiedBy>
  <cp:revision>2</cp:revision>
  <dcterms:created xsi:type="dcterms:W3CDTF">2015-09-21T15:16:00Z</dcterms:created>
  <dcterms:modified xsi:type="dcterms:W3CDTF">2015-09-21T15:16:00Z</dcterms:modified>
</cp:coreProperties>
</file>